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17" w:rsidRDefault="00833225">
      <w:pPr>
        <w:pStyle w:val="KonuBal"/>
      </w:pPr>
      <w:r>
        <w:rPr>
          <w:color w:val="FF0000"/>
        </w:rPr>
        <w:t>MESLEK</w:t>
      </w:r>
      <w:r w:rsidR="00CB7EDA">
        <w:rPr>
          <w:color w:val="FF0000"/>
        </w:rPr>
        <w:t xml:space="preserve"> </w:t>
      </w:r>
      <w:r>
        <w:rPr>
          <w:color w:val="FF0000"/>
        </w:rPr>
        <w:t>VE</w:t>
      </w:r>
      <w:r w:rsidR="00CB7EDA">
        <w:rPr>
          <w:color w:val="FF0000"/>
        </w:rPr>
        <w:t xml:space="preserve"> </w:t>
      </w:r>
      <w:r>
        <w:rPr>
          <w:color w:val="FF0000"/>
        </w:rPr>
        <w:t>İLGİ</w:t>
      </w:r>
      <w:r w:rsidR="00CB7EDA">
        <w:rPr>
          <w:color w:val="FF0000"/>
        </w:rPr>
        <w:t xml:space="preserve"> </w:t>
      </w:r>
      <w:r>
        <w:rPr>
          <w:color w:val="FF0000"/>
        </w:rPr>
        <w:t>YETENEK</w:t>
      </w:r>
      <w:r w:rsidR="00CB7EDA">
        <w:rPr>
          <w:color w:val="FF0000"/>
        </w:rPr>
        <w:t xml:space="preserve"> </w:t>
      </w:r>
      <w:r>
        <w:rPr>
          <w:color w:val="FF0000"/>
        </w:rPr>
        <w:t>DEĞERLER</w:t>
      </w:r>
      <w:r w:rsidR="00CB7EDA">
        <w:rPr>
          <w:color w:val="FF0000"/>
        </w:rPr>
        <w:t xml:space="preserve"> </w:t>
      </w:r>
      <w:r>
        <w:rPr>
          <w:color w:val="FF0000"/>
          <w:spacing w:val="-2"/>
        </w:rPr>
        <w:t>İLİŞKİSİ</w:t>
      </w:r>
    </w:p>
    <w:p w:rsidR="00FF3817" w:rsidRDefault="00833225">
      <w:pPr>
        <w:pStyle w:val="Heading1"/>
        <w:ind w:left="55" w:right="60"/>
        <w:rPr>
          <w:rFonts w:ascii="Calibri" w:hAnsi="Calibri"/>
        </w:rPr>
      </w:pPr>
      <w:r>
        <w:rPr>
          <w:rFonts w:ascii="Calibri" w:hAnsi="Calibri"/>
          <w:color w:val="FF0000"/>
        </w:rPr>
        <w:t>MESLEK</w:t>
      </w:r>
      <w:r w:rsidR="00CB7EDA">
        <w:rPr>
          <w:rFonts w:ascii="Calibri" w:hAnsi="Calibri"/>
          <w:color w:val="FF0000"/>
        </w:rPr>
        <w:t xml:space="preserve"> </w:t>
      </w:r>
      <w:r>
        <w:rPr>
          <w:rFonts w:ascii="Calibri" w:hAnsi="Calibri"/>
          <w:color w:val="FF0000"/>
        </w:rPr>
        <w:t>SEÇİMİ</w:t>
      </w:r>
      <w:r w:rsidR="00CB7EDA">
        <w:rPr>
          <w:rFonts w:ascii="Calibri" w:hAnsi="Calibri"/>
          <w:color w:val="FF0000"/>
        </w:rPr>
        <w:t xml:space="preserve"> </w:t>
      </w:r>
      <w:r>
        <w:rPr>
          <w:rFonts w:ascii="Calibri" w:hAnsi="Calibri"/>
          <w:color w:val="FF0000"/>
          <w:spacing w:val="-2"/>
        </w:rPr>
        <w:t>NEDİR?</w:t>
      </w:r>
    </w:p>
    <w:p w:rsidR="00FF3817" w:rsidRDefault="00833225">
      <w:pPr>
        <w:pStyle w:val="GvdeMetni"/>
        <w:spacing w:before="185" w:line="256" w:lineRule="auto"/>
        <w:ind w:right="138" w:firstLine="100"/>
        <w:jc w:val="both"/>
      </w:pPr>
      <w:r>
        <w:t>Meslek</w:t>
      </w:r>
      <w:r w:rsidR="00CB7EDA">
        <w:t xml:space="preserve"> </w:t>
      </w:r>
      <w:proofErr w:type="gramStart"/>
      <w:r>
        <w:t>seçimi;kişinin</w:t>
      </w:r>
      <w:proofErr w:type="gramEnd"/>
      <w:r w:rsidR="003C3BED">
        <w:t xml:space="preserve"> </w:t>
      </w:r>
      <w:r>
        <w:t>var</w:t>
      </w:r>
      <w:r w:rsidR="003C3BED">
        <w:t xml:space="preserve"> </w:t>
      </w:r>
      <w:r>
        <w:t>olan</w:t>
      </w:r>
      <w:r w:rsidR="003C3BED">
        <w:t xml:space="preserve"> </w:t>
      </w:r>
      <w:r>
        <w:t>meslekler</w:t>
      </w:r>
      <w:r w:rsidR="003C3BED">
        <w:t xml:space="preserve"> </w:t>
      </w:r>
      <w:r>
        <w:t>içinden,</w:t>
      </w:r>
      <w:r w:rsidR="003C3BED">
        <w:t xml:space="preserve"> </w:t>
      </w:r>
      <w:r>
        <w:t>yapabileceğine</w:t>
      </w:r>
      <w:r w:rsidR="003C3BED">
        <w:t xml:space="preserve"> </w:t>
      </w:r>
      <w:r>
        <w:t>inandığı,kendisine</w:t>
      </w:r>
      <w:r w:rsidR="003C3BED">
        <w:t xml:space="preserve"> </w:t>
      </w:r>
      <w:r>
        <w:t>maddi</w:t>
      </w:r>
      <w:r w:rsidR="003C3BED">
        <w:t xml:space="preserve"> </w:t>
      </w:r>
      <w:r>
        <w:t>ve</w:t>
      </w:r>
      <w:r w:rsidR="003C3BED">
        <w:t xml:space="preserve"> </w:t>
      </w:r>
      <w:r>
        <w:t>manevi kazanç sağlayacağını düşündüğü mesleğe yönelmesidir. Kişinin herhangi bir mesleğe yönelmesini etkileyen çeşitli faktörler vardır. Bunlar:</w:t>
      </w:r>
    </w:p>
    <w:p w:rsidR="00FF3817" w:rsidRDefault="00833225">
      <w:pPr>
        <w:pStyle w:val="GvdeMetni"/>
        <w:spacing w:before="164"/>
      </w:pPr>
      <w:r>
        <w:rPr>
          <w:rFonts w:ascii="Arial" w:hAnsi="Arial"/>
          <w:color w:val="FF0000"/>
        </w:rPr>
        <w:t>▲</w:t>
      </w:r>
      <w:r>
        <w:t>Kişinin</w:t>
      </w:r>
      <w:r w:rsidR="00CB7EDA">
        <w:t xml:space="preserve"> </w:t>
      </w:r>
      <w:r>
        <w:t>geleceğe</w:t>
      </w:r>
      <w:r w:rsidR="00CB7EDA">
        <w:t xml:space="preserve"> </w:t>
      </w:r>
      <w:r>
        <w:t>yönelik</w:t>
      </w:r>
      <w:r w:rsidR="003C3BED">
        <w:t xml:space="preserve"> </w:t>
      </w:r>
      <w:r>
        <w:t>hayalleri,</w:t>
      </w:r>
      <w:r>
        <w:rPr>
          <w:spacing w:val="-2"/>
        </w:rPr>
        <w:t xml:space="preserve"> istekleri</w:t>
      </w:r>
    </w:p>
    <w:p w:rsidR="00FF3817" w:rsidRDefault="00833225">
      <w:pPr>
        <w:pStyle w:val="GvdeMetni"/>
      </w:pPr>
      <w:r>
        <w:rPr>
          <w:rFonts w:ascii="Arial" w:hAnsi="Arial"/>
          <w:color w:val="FF0000"/>
        </w:rPr>
        <w:t>▲</w:t>
      </w:r>
      <w:r>
        <w:t>Kişinin</w:t>
      </w:r>
      <w:r w:rsidR="003C3BED">
        <w:t xml:space="preserve"> </w:t>
      </w:r>
      <w:proofErr w:type="gramStart"/>
      <w:r>
        <w:t>cinsiyeti,fiziksel</w:t>
      </w:r>
      <w:proofErr w:type="gramEnd"/>
      <w:r w:rsidR="003C3BED">
        <w:t xml:space="preserve"> </w:t>
      </w:r>
      <w:r>
        <w:t>ve</w:t>
      </w:r>
      <w:r w:rsidR="003C3BED">
        <w:t xml:space="preserve"> </w:t>
      </w:r>
      <w:r>
        <w:t xml:space="preserve">psikolojik </w:t>
      </w:r>
      <w:r>
        <w:rPr>
          <w:spacing w:val="-2"/>
        </w:rPr>
        <w:t>özellikleri</w:t>
      </w:r>
    </w:p>
    <w:p w:rsidR="00FF3817" w:rsidRDefault="00833225">
      <w:pPr>
        <w:pStyle w:val="GvdeMetni"/>
        <w:spacing w:before="182"/>
      </w:pPr>
      <w:r>
        <w:rPr>
          <w:rFonts w:ascii="Arial" w:hAnsi="Arial"/>
          <w:color w:val="FF0000"/>
        </w:rPr>
        <w:t>▲</w:t>
      </w:r>
      <w:proofErr w:type="gramStart"/>
      <w:r>
        <w:t>İlgiler,yetenekler</w:t>
      </w:r>
      <w:proofErr w:type="gramEnd"/>
      <w:r w:rsidR="003C3BED">
        <w:t xml:space="preserve"> </w:t>
      </w:r>
      <w:r>
        <w:t xml:space="preserve">ve </w:t>
      </w:r>
      <w:r>
        <w:rPr>
          <w:spacing w:val="-4"/>
        </w:rPr>
        <w:t>zekâ</w:t>
      </w:r>
    </w:p>
    <w:p w:rsidR="00FF3817" w:rsidRDefault="00833225">
      <w:pPr>
        <w:pStyle w:val="GvdeMetni"/>
      </w:pPr>
      <w:r>
        <w:rPr>
          <w:rFonts w:ascii="Arial" w:hAnsi="Arial"/>
          <w:color w:val="FF0000"/>
        </w:rPr>
        <w:t>▲</w:t>
      </w:r>
      <w:r>
        <w:t>Akademik</w:t>
      </w:r>
      <w:r w:rsidR="003C3BED">
        <w:t xml:space="preserve"> </w:t>
      </w:r>
      <w:r>
        <w:rPr>
          <w:spacing w:val="-2"/>
        </w:rPr>
        <w:t>başarı</w:t>
      </w:r>
    </w:p>
    <w:p w:rsidR="00FF3817" w:rsidRDefault="00833225">
      <w:pPr>
        <w:pStyle w:val="GvdeMetni"/>
        <w:spacing w:before="182"/>
      </w:pPr>
      <w:r>
        <w:rPr>
          <w:rFonts w:ascii="Arial" w:hAnsi="Arial"/>
          <w:color w:val="FF0000"/>
        </w:rPr>
        <w:t>▲</w:t>
      </w:r>
      <w:proofErr w:type="gramStart"/>
      <w:r>
        <w:t>Öğretmenlerin,öğrencinin</w:t>
      </w:r>
      <w:proofErr w:type="gramEnd"/>
      <w:r w:rsidR="003C3BED">
        <w:t xml:space="preserve"> </w:t>
      </w:r>
      <w:r>
        <w:t>yetenek</w:t>
      </w:r>
      <w:r w:rsidR="003C3BED">
        <w:t xml:space="preserve"> </w:t>
      </w:r>
      <w:r>
        <w:t>ve</w:t>
      </w:r>
      <w:r w:rsidR="003C3BED">
        <w:t xml:space="preserve"> </w:t>
      </w:r>
      <w:r>
        <w:t>ilgilerine</w:t>
      </w:r>
      <w:r w:rsidR="003C3BED">
        <w:t xml:space="preserve"> </w:t>
      </w:r>
      <w:r>
        <w:t>ilişkin</w:t>
      </w:r>
      <w:r w:rsidR="003C3BED">
        <w:t xml:space="preserve"> </w:t>
      </w:r>
      <w:r>
        <w:rPr>
          <w:spacing w:val="-2"/>
        </w:rPr>
        <w:t>görüşleri</w:t>
      </w:r>
    </w:p>
    <w:p w:rsidR="00FF3817" w:rsidRDefault="00833225">
      <w:pPr>
        <w:pStyle w:val="GvdeMetni"/>
      </w:pPr>
      <w:r>
        <w:rPr>
          <w:rFonts w:ascii="Arial" w:hAnsi="Arial"/>
          <w:color w:val="FF0000"/>
        </w:rPr>
        <w:t>▲</w:t>
      </w:r>
      <w:r>
        <w:t>Arkadaş</w:t>
      </w:r>
      <w:r w:rsidR="003C3BED">
        <w:t xml:space="preserve"> </w:t>
      </w:r>
      <w:r>
        <w:t>çevresinin</w:t>
      </w:r>
      <w:r w:rsidR="003C3BED">
        <w:t xml:space="preserve"> </w:t>
      </w:r>
      <w:r>
        <w:rPr>
          <w:spacing w:val="-2"/>
        </w:rPr>
        <w:t>düşünceleri</w:t>
      </w:r>
    </w:p>
    <w:p w:rsidR="00FF3817" w:rsidRDefault="00833225">
      <w:pPr>
        <w:pStyle w:val="GvdeMetni"/>
        <w:spacing w:before="182"/>
      </w:pPr>
      <w:r>
        <w:rPr>
          <w:rFonts w:ascii="Arial" w:hAnsi="Arial"/>
          <w:color w:val="FF0000"/>
        </w:rPr>
        <w:t>▲</w:t>
      </w:r>
      <w:r>
        <w:t>Ailenin</w:t>
      </w:r>
      <w:r w:rsidR="003C3BED">
        <w:t xml:space="preserve"> </w:t>
      </w:r>
      <w:proofErr w:type="gramStart"/>
      <w:r>
        <w:t>beklentileri,birey</w:t>
      </w:r>
      <w:proofErr w:type="gramEnd"/>
      <w:r w:rsidR="003C3BED">
        <w:t xml:space="preserve"> </w:t>
      </w:r>
      <w:r>
        <w:t>hakkındaki</w:t>
      </w:r>
      <w:r w:rsidR="003C3BED">
        <w:t xml:space="preserve"> </w:t>
      </w:r>
      <w:r>
        <w:rPr>
          <w:spacing w:val="-2"/>
        </w:rPr>
        <w:t>düşünceleri</w:t>
      </w:r>
    </w:p>
    <w:p w:rsidR="00FF3817" w:rsidRDefault="00833225">
      <w:pPr>
        <w:pStyle w:val="GvdeMetni"/>
      </w:pPr>
      <w:r>
        <w:rPr>
          <w:rFonts w:ascii="Arial" w:hAnsi="Arial"/>
          <w:color w:val="FF0000"/>
        </w:rPr>
        <w:t>▲</w:t>
      </w:r>
      <w:proofErr w:type="spellStart"/>
      <w:r>
        <w:t>Aileninsosyo</w:t>
      </w:r>
      <w:proofErr w:type="spellEnd"/>
      <w:r>
        <w:t>-ekonomik</w:t>
      </w:r>
      <w:r w:rsidR="003C3BED">
        <w:t xml:space="preserve"> </w:t>
      </w:r>
      <w:r>
        <w:rPr>
          <w:spacing w:val="-2"/>
        </w:rPr>
        <w:t>düzeyi</w:t>
      </w:r>
    </w:p>
    <w:p w:rsidR="00FF3817" w:rsidRDefault="00833225">
      <w:pPr>
        <w:pStyle w:val="GvdeMetni"/>
        <w:spacing w:before="182"/>
      </w:pPr>
      <w:r>
        <w:rPr>
          <w:rFonts w:ascii="Arial" w:hAnsi="Arial"/>
          <w:color w:val="FF0000"/>
        </w:rPr>
        <w:t>▲</w:t>
      </w:r>
      <w:proofErr w:type="spellStart"/>
      <w:r>
        <w:t>Çevrenin</w:t>
      </w:r>
      <w:r>
        <w:rPr>
          <w:spacing w:val="-2"/>
        </w:rPr>
        <w:t>etkisi</w:t>
      </w:r>
      <w:proofErr w:type="spellEnd"/>
    </w:p>
    <w:p w:rsidR="00FF3817" w:rsidRDefault="00833225">
      <w:pPr>
        <w:pStyle w:val="GvdeMetni"/>
      </w:pPr>
      <w:r>
        <w:rPr>
          <w:rFonts w:ascii="Arial" w:hAnsi="Arial"/>
          <w:color w:val="FF0000"/>
        </w:rPr>
        <w:t>▲</w:t>
      </w:r>
      <w:proofErr w:type="gramStart"/>
      <w:r>
        <w:t>Teknolojik,sosyal</w:t>
      </w:r>
      <w:proofErr w:type="gramEnd"/>
      <w:r>
        <w:t>,kültürel</w:t>
      </w:r>
      <w:r w:rsidR="003C3BED">
        <w:t xml:space="preserve"> </w:t>
      </w:r>
      <w:r>
        <w:t>ve</w:t>
      </w:r>
      <w:r w:rsidR="003C3BED">
        <w:t xml:space="preserve"> </w:t>
      </w:r>
      <w:r>
        <w:t>endüstriyel</w:t>
      </w:r>
      <w:r w:rsidR="003C3BED">
        <w:t xml:space="preserve"> </w:t>
      </w:r>
      <w:r>
        <w:rPr>
          <w:spacing w:val="-2"/>
        </w:rPr>
        <w:t>gelişmeler</w:t>
      </w:r>
    </w:p>
    <w:p w:rsidR="00FF3817" w:rsidRDefault="00833225">
      <w:pPr>
        <w:pStyle w:val="GvdeMetni"/>
        <w:spacing w:before="182"/>
      </w:pPr>
      <w:r>
        <w:rPr>
          <w:rFonts w:ascii="Arial" w:hAnsi="Arial"/>
          <w:color w:val="FF0000"/>
        </w:rPr>
        <w:t>▲</w:t>
      </w:r>
      <w:r>
        <w:t>Mesleğin</w:t>
      </w:r>
      <w:r w:rsidR="003C3BED">
        <w:t xml:space="preserve"> </w:t>
      </w:r>
      <w:r>
        <w:t>toplumdaki</w:t>
      </w:r>
      <w:r w:rsidR="003C3BED">
        <w:t xml:space="preserve"> </w:t>
      </w:r>
      <w:r>
        <w:t>konumu</w:t>
      </w:r>
      <w:r w:rsidR="003C3BED">
        <w:t xml:space="preserve"> </w:t>
      </w:r>
      <w:r>
        <w:t>ve</w:t>
      </w:r>
      <w:r w:rsidR="003C3BED">
        <w:t xml:space="preserve"> </w:t>
      </w:r>
      <w:r>
        <w:t>mesleğe</w:t>
      </w:r>
      <w:r w:rsidR="003C3BED">
        <w:t xml:space="preserve"> </w:t>
      </w:r>
      <w:r>
        <w:t>olan</w:t>
      </w:r>
      <w:r>
        <w:rPr>
          <w:spacing w:val="-2"/>
        </w:rPr>
        <w:t xml:space="preserve"> talep</w:t>
      </w:r>
    </w:p>
    <w:p w:rsidR="00FF3817" w:rsidRDefault="00833225">
      <w:pPr>
        <w:pStyle w:val="GvdeMetni"/>
      </w:pPr>
      <w:r>
        <w:rPr>
          <w:rFonts w:ascii="Arial" w:hAnsi="Arial"/>
          <w:color w:val="FF0000"/>
        </w:rPr>
        <w:t>▲</w:t>
      </w:r>
      <w:r>
        <w:t>Mesleğin</w:t>
      </w:r>
      <w:r w:rsidR="003C3BED">
        <w:t xml:space="preserve"> </w:t>
      </w:r>
      <w:r>
        <w:t>gelir</w:t>
      </w:r>
      <w:r>
        <w:rPr>
          <w:spacing w:val="-2"/>
        </w:rPr>
        <w:t xml:space="preserve"> düzeyi</w:t>
      </w:r>
    </w:p>
    <w:p w:rsidR="00FF3817" w:rsidRDefault="00833225">
      <w:pPr>
        <w:pStyle w:val="GvdeMetni"/>
        <w:spacing w:before="182"/>
      </w:pPr>
      <w:r>
        <w:rPr>
          <w:rFonts w:ascii="Arial" w:hAnsi="Arial"/>
          <w:color w:val="FF0000"/>
        </w:rPr>
        <w:t>▲</w:t>
      </w:r>
      <w:r>
        <w:t>Mesleğin</w:t>
      </w:r>
      <w:r w:rsidR="003C3BED">
        <w:t xml:space="preserve"> </w:t>
      </w:r>
      <w:r>
        <w:t>eğitim</w:t>
      </w:r>
      <w:r w:rsidR="003C3BED">
        <w:t xml:space="preserve"> </w:t>
      </w:r>
      <w:r>
        <w:t>ve kariyer</w:t>
      </w:r>
      <w:r w:rsidR="003C3BED">
        <w:t xml:space="preserve"> </w:t>
      </w:r>
      <w:r>
        <w:rPr>
          <w:spacing w:val="-2"/>
        </w:rPr>
        <w:t>imkânları</w:t>
      </w:r>
    </w:p>
    <w:p w:rsidR="00FF3817" w:rsidRDefault="00833225">
      <w:pPr>
        <w:pStyle w:val="GvdeMetni"/>
        <w:spacing w:before="182"/>
      </w:pPr>
      <w:r>
        <w:rPr>
          <w:rFonts w:ascii="Arial" w:hAnsi="Arial"/>
          <w:color w:val="FF0000"/>
        </w:rPr>
        <w:t>▲</w:t>
      </w:r>
      <w:r>
        <w:t>Ülkenin</w:t>
      </w:r>
      <w:r w:rsidR="003C3BED">
        <w:t xml:space="preserve"> </w:t>
      </w:r>
      <w:r>
        <w:t>ekonomik</w:t>
      </w:r>
      <w:r w:rsidR="003C3BED">
        <w:t xml:space="preserve"> </w:t>
      </w:r>
      <w:proofErr w:type="gramStart"/>
      <w:r>
        <w:t>yapısı,iş</w:t>
      </w:r>
      <w:proofErr w:type="gramEnd"/>
      <w:r w:rsidR="003C3BED">
        <w:t xml:space="preserve"> </w:t>
      </w:r>
      <w:r>
        <w:t>bulma</w:t>
      </w:r>
      <w:r w:rsidR="003C3BED">
        <w:t xml:space="preserve"> </w:t>
      </w:r>
      <w:r>
        <w:t>olanakları</w:t>
      </w:r>
      <w:r w:rsidR="003C3BED">
        <w:t xml:space="preserve"> </w:t>
      </w:r>
      <w:r>
        <w:rPr>
          <w:spacing w:val="-5"/>
        </w:rPr>
        <w:t>vb.</w:t>
      </w:r>
    </w:p>
    <w:p w:rsidR="00FF3817" w:rsidRDefault="00FF3817">
      <w:pPr>
        <w:pStyle w:val="GvdeMetni"/>
        <w:spacing w:before="0"/>
        <w:ind w:left="0"/>
      </w:pPr>
    </w:p>
    <w:p w:rsidR="00FF3817" w:rsidRDefault="00FF3817">
      <w:pPr>
        <w:pStyle w:val="GvdeMetni"/>
        <w:spacing w:before="97"/>
        <w:ind w:left="0"/>
      </w:pPr>
    </w:p>
    <w:p w:rsidR="00FF3817" w:rsidRDefault="00833225">
      <w:pPr>
        <w:pStyle w:val="Heading1"/>
        <w:ind w:left="62" w:right="7"/>
        <w:rPr>
          <w:rFonts w:ascii="Calibri" w:hAnsi="Calibri"/>
        </w:rPr>
      </w:pPr>
      <w:r>
        <w:rPr>
          <w:rFonts w:ascii="Calibri" w:hAnsi="Calibri"/>
          <w:color w:val="FF0000"/>
        </w:rPr>
        <w:t>MESLEKSEÇİMİNDEDİKKATEDİLECEK</w:t>
      </w:r>
      <w:r>
        <w:rPr>
          <w:rFonts w:ascii="Calibri" w:hAnsi="Calibri"/>
          <w:color w:val="FF0000"/>
          <w:spacing w:val="-2"/>
        </w:rPr>
        <w:t>HUSUSLAR</w:t>
      </w:r>
    </w:p>
    <w:p w:rsidR="00FF3817" w:rsidRDefault="00833225">
      <w:pPr>
        <w:pStyle w:val="GvdeMetni"/>
        <w:spacing w:before="186" w:line="259" w:lineRule="auto"/>
        <w:ind w:right="145" w:firstLine="100"/>
        <w:jc w:val="both"/>
      </w:pPr>
      <w:r>
        <w:t>Doğru</w:t>
      </w:r>
      <w:r w:rsidR="003C3BED">
        <w:t xml:space="preserve"> </w:t>
      </w:r>
      <w:proofErr w:type="spellStart"/>
      <w:r>
        <w:t>meslekseçimi</w:t>
      </w:r>
      <w:proofErr w:type="spellEnd"/>
      <w:r w:rsidR="003C3BED">
        <w:t xml:space="preserve"> </w:t>
      </w:r>
      <w:r>
        <w:t>için</w:t>
      </w:r>
      <w:r w:rsidR="003C3BED">
        <w:t xml:space="preserve"> </w:t>
      </w:r>
      <w:r>
        <w:t>kişinin</w:t>
      </w:r>
      <w:r w:rsidR="003C3BED">
        <w:t xml:space="preserve"> </w:t>
      </w:r>
      <w:r>
        <w:t>öncelikle</w:t>
      </w:r>
      <w:r w:rsidR="003C3BED">
        <w:t xml:space="preserve"> </w:t>
      </w:r>
      <w:r>
        <w:t>kendini</w:t>
      </w:r>
      <w:r w:rsidR="003C3BED">
        <w:t xml:space="preserve"> </w:t>
      </w:r>
      <w:proofErr w:type="gramStart"/>
      <w:r>
        <w:t>tanıması,meslekler</w:t>
      </w:r>
      <w:proofErr w:type="gramEnd"/>
      <w:r w:rsidR="003C3BED">
        <w:t xml:space="preserve"> </w:t>
      </w:r>
      <w:r>
        <w:t>hakkında</w:t>
      </w:r>
      <w:r w:rsidR="003C3BED">
        <w:t xml:space="preserve"> </w:t>
      </w:r>
      <w:r>
        <w:t>bilgi</w:t>
      </w:r>
      <w:r w:rsidR="003C3BED">
        <w:t xml:space="preserve"> </w:t>
      </w:r>
      <w:r>
        <w:t>edinmesi</w:t>
      </w:r>
      <w:r w:rsidR="003C3BED">
        <w:t xml:space="preserve"> </w:t>
      </w:r>
      <w:r>
        <w:t>ve</w:t>
      </w:r>
      <w:r w:rsidR="003C3BED">
        <w:t xml:space="preserve"> </w:t>
      </w:r>
      <w:r>
        <w:t>kendi özellikleriyle mesleklerin gerektirdiği özellikler arasındaki ilişkiyi kavraması önemli ve gereklidir. Kendini tanıma; bireyin kişilik özellikleri, ilgileri, yetenekleri, değerleri ve sağlık durumu konusunda kendinibilmedurumudur.Farkındalıkolarakdaniteleyebileceğimizbudurumbaşkabirdeyişlekişinin; Ben</w:t>
      </w:r>
      <w:r w:rsidR="003C3BED">
        <w:t xml:space="preserve"> </w:t>
      </w:r>
      <w:r>
        <w:t>nasıl</w:t>
      </w:r>
      <w:r w:rsidR="003C3BED">
        <w:t xml:space="preserve"> </w:t>
      </w:r>
      <w:r>
        <w:t>biriyim?</w:t>
      </w:r>
      <w:r w:rsidR="003C3BED">
        <w:t xml:space="preserve"> </w:t>
      </w:r>
      <w:r>
        <w:t>Karakterim</w:t>
      </w:r>
      <w:r w:rsidR="003C3BED">
        <w:t xml:space="preserve"> </w:t>
      </w:r>
      <w:r>
        <w:t>nasıl?</w:t>
      </w:r>
      <w:r w:rsidR="003C3BED">
        <w:t xml:space="preserve"> </w:t>
      </w:r>
      <w:r>
        <w:t>Davranış</w:t>
      </w:r>
      <w:r w:rsidR="003C3BED">
        <w:t xml:space="preserve"> </w:t>
      </w:r>
      <w:r>
        <w:t>ve</w:t>
      </w:r>
      <w:r w:rsidR="003C3BED">
        <w:t xml:space="preserve"> </w:t>
      </w:r>
      <w:r>
        <w:t>alışkanlıklarım</w:t>
      </w:r>
      <w:r w:rsidR="003C3BED">
        <w:t xml:space="preserve"> </w:t>
      </w:r>
      <w:r>
        <w:t>nelerdir?</w:t>
      </w:r>
      <w:r w:rsidR="003C3BED">
        <w:t xml:space="preserve"> </w:t>
      </w:r>
      <w:r>
        <w:t>Neleri</w:t>
      </w:r>
      <w:r w:rsidR="003C3BED">
        <w:t xml:space="preserve"> </w:t>
      </w:r>
      <w:r>
        <w:t>yapmaktan</w:t>
      </w:r>
      <w:r w:rsidR="003C3BED">
        <w:t xml:space="preserve"> </w:t>
      </w:r>
      <w:r>
        <w:t>hoşlanırım? Gibi sorulara verdiği cevaplardır.</w:t>
      </w:r>
    </w:p>
    <w:p w:rsidR="005B1EB2" w:rsidRDefault="00833225">
      <w:pPr>
        <w:pStyle w:val="GvdeMetni"/>
        <w:spacing w:before="155" w:line="403" w:lineRule="auto"/>
        <w:ind w:right="2200"/>
      </w:pPr>
      <w:r>
        <w:t>Kendini</w:t>
      </w:r>
      <w:r w:rsidR="003C3BED">
        <w:t xml:space="preserve"> </w:t>
      </w:r>
      <w:proofErr w:type="spellStart"/>
      <w:r>
        <w:t>tanımasürecini</w:t>
      </w:r>
      <w:proofErr w:type="spellEnd"/>
      <w:r w:rsidR="003C3BED">
        <w:t xml:space="preserve"> </w:t>
      </w:r>
      <w:r>
        <w:t>üç</w:t>
      </w:r>
      <w:r w:rsidR="003C3BED">
        <w:t xml:space="preserve"> </w:t>
      </w:r>
      <w:r>
        <w:t>temel</w:t>
      </w:r>
      <w:r w:rsidR="003C3BED">
        <w:t xml:space="preserve"> </w:t>
      </w:r>
      <w:r>
        <w:t>unsur</w:t>
      </w:r>
      <w:r w:rsidR="003C3BED">
        <w:t xml:space="preserve"> </w:t>
      </w:r>
      <w:r>
        <w:t>üzerinden</w:t>
      </w:r>
      <w:r w:rsidR="003C3BED">
        <w:t xml:space="preserve"> </w:t>
      </w:r>
      <w:r>
        <w:t>sınıflandırabiliriz;</w:t>
      </w:r>
    </w:p>
    <w:p w:rsidR="00FF3817" w:rsidRDefault="00833225">
      <w:pPr>
        <w:pStyle w:val="GvdeMetni"/>
        <w:spacing w:before="155" w:line="403" w:lineRule="auto"/>
        <w:ind w:right="2200"/>
      </w:pPr>
      <w:r>
        <w:t xml:space="preserve"> </w:t>
      </w:r>
      <w:r>
        <w:rPr>
          <w:color w:val="FF0000"/>
        </w:rPr>
        <w:t xml:space="preserve">İLGİLERİNİZ: </w:t>
      </w:r>
      <w:r>
        <w:t>Mekanik -Ticaret -Sosyal Yardım vb.</w:t>
      </w:r>
    </w:p>
    <w:p w:rsidR="00FF3817" w:rsidRDefault="00833225">
      <w:pPr>
        <w:pStyle w:val="GvdeMetni"/>
        <w:spacing w:before="0" w:line="403" w:lineRule="auto"/>
        <w:ind w:right="2200"/>
      </w:pPr>
      <w:proofErr w:type="gramStart"/>
      <w:r>
        <w:rPr>
          <w:color w:val="FF0000"/>
        </w:rPr>
        <w:t>YETENEKLERİNİZ:</w:t>
      </w:r>
      <w:r>
        <w:t>Sözel</w:t>
      </w:r>
      <w:proofErr w:type="gramEnd"/>
      <w:r w:rsidR="003C3BED">
        <w:t xml:space="preserve"> </w:t>
      </w:r>
      <w:r>
        <w:t>Yetenek-Sayısal</w:t>
      </w:r>
      <w:r w:rsidR="003C3BED">
        <w:t xml:space="preserve"> </w:t>
      </w:r>
      <w:r>
        <w:t>Yetenek-Şekil-Uzay</w:t>
      </w:r>
      <w:r w:rsidR="003C3BED">
        <w:t xml:space="preserve"> </w:t>
      </w:r>
      <w:r>
        <w:t>Yeteneği</w:t>
      </w:r>
      <w:r w:rsidR="003C3BED">
        <w:t xml:space="preserve"> </w:t>
      </w:r>
      <w:r>
        <w:t xml:space="preserve">vb. </w:t>
      </w:r>
      <w:r>
        <w:rPr>
          <w:color w:val="FF0000"/>
        </w:rPr>
        <w:t xml:space="preserve">DEĞERLERİNİZ: </w:t>
      </w:r>
      <w:r>
        <w:t>Yaratıcılık -Liderlik -Kazanç vb.</w:t>
      </w:r>
    </w:p>
    <w:p w:rsidR="00FF3817" w:rsidRDefault="00FF3817">
      <w:pPr>
        <w:pStyle w:val="GvdeMetni"/>
        <w:spacing w:line="403" w:lineRule="auto"/>
        <w:sectPr w:rsidR="00FF3817">
          <w:type w:val="continuous"/>
          <w:pgSz w:w="11910" w:h="16840"/>
          <w:pgMar w:top="1420" w:right="1275" w:bottom="280" w:left="1275" w:header="708" w:footer="708" w:gutter="0"/>
          <w:cols w:space="708"/>
        </w:sectPr>
      </w:pPr>
    </w:p>
    <w:p w:rsidR="00FF3817" w:rsidRDefault="00833225">
      <w:pPr>
        <w:pStyle w:val="GvdeMetni"/>
        <w:spacing w:before="36"/>
        <w:jc w:val="both"/>
      </w:pPr>
      <w:r>
        <w:rPr>
          <w:color w:val="FF0000"/>
        </w:rPr>
        <w:lastRenderedPageBreak/>
        <w:t>İLGİ</w:t>
      </w:r>
      <w:r>
        <w:rPr>
          <w:color w:val="FF0000"/>
          <w:spacing w:val="-2"/>
        </w:rPr>
        <w:t xml:space="preserve"> NEDİR?</w:t>
      </w:r>
    </w:p>
    <w:p w:rsidR="00FF3817" w:rsidRDefault="00833225">
      <w:pPr>
        <w:pStyle w:val="GvdeMetni"/>
        <w:spacing w:line="259" w:lineRule="auto"/>
        <w:ind w:right="141" w:firstLine="100"/>
        <w:jc w:val="both"/>
      </w:pPr>
      <w:r>
        <w:t>İlgi, kişileri belli faaliyetleri isteyerek yapmaya yönlendiren içsel bir uyarıcıdır. İlgi en genel anlamıyla bir işi yapmaya gönüllü olma, yaparken zevk alma ve başka alternatifler arasından en çok onu tercih etme durumudur.</w:t>
      </w:r>
    </w:p>
    <w:p w:rsidR="00FF3817" w:rsidRDefault="00833225">
      <w:pPr>
        <w:pStyle w:val="GvdeMetni"/>
        <w:spacing w:before="161"/>
      </w:pPr>
      <w:proofErr w:type="spellStart"/>
      <w:r>
        <w:rPr>
          <w:color w:val="FF0000"/>
        </w:rPr>
        <w:t>İlgiAlanlarınızıNasılFark</w:t>
      </w:r>
      <w:r>
        <w:rPr>
          <w:color w:val="FF0000"/>
          <w:spacing w:val="-2"/>
        </w:rPr>
        <w:t>edersiniz</w:t>
      </w:r>
      <w:proofErr w:type="spellEnd"/>
      <w:r>
        <w:rPr>
          <w:color w:val="FF0000"/>
          <w:spacing w:val="-2"/>
        </w:rPr>
        <w:t>?</w:t>
      </w:r>
    </w:p>
    <w:p w:rsidR="009C63A4" w:rsidRDefault="00833225" w:rsidP="0022085D">
      <w:pPr>
        <w:pStyle w:val="GvdeMetni"/>
        <w:ind w:right="141" w:firstLine="100"/>
      </w:pPr>
      <w:r>
        <w:t xml:space="preserve">Yetenek alanları gibi ilgi alanları da özellikle mesleki doyum ve haz alma ile yakından </w:t>
      </w:r>
      <w:proofErr w:type="gramStart"/>
      <w:r>
        <w:t>ilişkilidir.İlgi</w:t>
      </w:r>
      <w:proofErr w:type="gramEnd"/>
      <w:r>
        <w:t xml:space="preserve"> alanı,neleri yapmaktan</w:t>
      </w:r>
      <w:r w:rsidR="009C63A4">
        <w:t xml:space="preserve"> </w:t>
      </w:r>
      <w:r>
        <w:t>hoşlandığımızı</w:t>
      </w:r>
      <w:r w:rsidR="009C63A4">
        <w:t xml:space="preserve"> </w:t>
      </w:r>
      <w:r>
        <w:t>gösterir.Bu süreçte</w:t>
      </w:r>
      <w:r w:rsidR="009C63A4">
        <w:t xml:space="preserve"> </w:t>
      </w:r>
      <w:r>
        <w:t>ilgi</w:t>
      </w:r>
      <w:r w:rsidR="009C63A4">
        <w:t xml:space="preserve"> </w:t>
      </w:r>
      <w:r>
        <w:t>alanına ilişkin yoğun</w:t>
      </w:r>
      <w:r w:rsidR="009C63A4">
        <w:t xml:space="preserve"> </w:t>
      </w:r>
      <w:proofErr w:type="spellStart"/>
      <w:r>
        <w:t>birbilgiarayışı</w:t>
      </w:r>
      <w:proofErr w:type="spellEnd"/>
    </w:p>
    <w:p w:rsidR="00FF3817" w:rsidRDefault="0022085D" w:rsidP="0022085D">
      <w:pPr>
        <w:pStyle w:val="GvdeMetni"/>
        <w:ind w:right="141" w:firstLine="100"/>
      </w:pPr>
      <w:proofErr w:type="gramStart"/>
      <w:r>
        <w:t>söz</w:t>
      </w:r>
      <w:r w:rsidR="00833225">
        <w:t>konusuolur.İlgi</w:t>
      </w:r>
      <w:proofErr w:type="gramEnd"/>
      <w:r w:rsidR="00833225">
        <w:t>,varolanyeteneğimükemmelleştirirveilgilenilenalandakarşılaşılacakzorluklarlabaşa çıkmayıeğlencelihalegetirir.İlgiduyduğunuzalandaortalamabiryeteneğesahipdeğilsenizyaptığınız işte uzun süre ilginizi sürdürmeniz de mümkün değildir.</w:t>
      </w:r>
    </w:p>
    <w:p w:rsidR="00FF3817" w:rsidRDefault="00833225">
      <w:pPr>
        <w:pStyle w:val="GvdeMetni"/>
        <w:spacing w:before="160"/>
      </w:pPr>
      <w:r>
        <w:t>İlgiyle</w:t>
      </w:r>
      <w:r w:rsidR="003F0050">
        <w:t xml:space="preserve"> </w:t>
      </w:r>
      <w:r>
        <w:t>meslekle</w:t>
      </w:r>
      <w:r w:rsidR="003F0050">
        <w:t xml:space="preserve"> </w:t>
      </w:r>
      <w:proofErr w:type="spellStart"/>
      <w:r>
        <w:t>rarasındaki</w:t>
      </w:r>
      <w:proofErr w:type="spellEnd"/>
      <w:r w:rsidR="003F0050">
        <w:t xml:space="preserve"> </w:t>
      </w:r>
      <w:r>
        <w:t>ilişkiyi</w:t>
      </w:r>
      <w:r w:rsidR="003F0050">
        <w:t xml:space="preserve"> </w:t>
      </w:r>
      <w:r>
        <w:t>yorumlarsak</w:t>
      </w:r>
      <w:r w:rsidR="003F0050">
        <w:t xml:space="preserve"> </w:t>
      </w:r>
      <w:r>
        <w:t>aşağıdaki maddelere</w:t>
      </w:r>
      <w:r w:rsidR="003F0050">
        <w:t xml:space="preserve"> </w:t>
      </w:r>
      <w:r>
        <w:rPr>
          <w:spacing w:val="-2"/>
        </w:rPr>
        <w:t>ulaşabiliriz:</w:t>
      </w:r>
    </w:p>
    <w:p w:rsidR="00FF3817" w:rsidRDefault="00833225">
      <w:pPr>
        <w:pStyle w:val="GvdeMetni"/>
        <w:spacing w:before="182" w:line="259" w:lineRule="auto"/>
        <w:ind w:right="137"/>
        <w:jc w:val="both"/>
      </w:pPr>
      <w:r>
        <w:rPr>
          <w:rFonts w:ascii="Arial" w:hAnsi="Arial"/>
          <w:color w:val="FF0000"/>
        </w:rPr>
        <w:t>▲</w:t>
      </w:r>
      <w:r>
        <w:t xml:space="preserve">İlgi alanınız ne kadar güçlüyse o mesleği yapmak ve zorluklarının üstesinden gelmek konusunda o kadar güçlü bir </w:t>
      </w:r>
      <w:proofErr w:type="gramStart"/>
      <w:r>
        <w:t>motivasyona</w:t>
      </w:r>
      <w:proofErr w:type="gramEnd"/>
      <w:r>
        <w:t xml:space="preserve"> sahip olursunuz.</w:t>
      </w:r>
    </w:p>
    <w:p w:rsidR="00FF3817" w:rsidRDefault="00833225">
      <w:pPr>
        <w:pStyle w:val="GvdeMetni"/>
        <w:spacing w:before="160"/>
      </w:pPr>
      <w:r>
        <w:rPr>
          <w:rFonts w:ascii="Arial" w:hAnsi="Arial"/>
          <w:color w:val="FF0000"/>
        </w:rPr>
        <w:t>▲</w:t>
      </w:r>
      <w:proofErr w:type="spellStart"/>
      <w:r>
        <w:t>İlgialanlarınız</w:t>
      </w:r>
      <w:proofErr w:type="spellEnd"/>
      <w:r w:rsidR="003F0050">
        <w:t xml:space="preserve"> </w:t>
      </w:r>
      <w:r>
        <w:t>gideceğiniz</w:t>
      </w:r>
      <w:r w:rsidR="003F0050">
        <w:t xml:space="preserve"> </w:t>
      </w:r>
      <w:proofErr w:type="gramStart"/>
      <w:r>
        <w:t>üniversite,</w:t>
      </w:r>
      <w:proofErr w:type="spellStart"/>
      <w:r>
        <w:t>fakültevebölümseçimlerindesizeyolgösterici</w:t>
      </w:r>
      <w:proofErr w:type="spellEnd"/>
      <w:proofErr w:type="gramEnd"/>
      <w:r>
        <w:rPr>
          <w:spacing w:val="-2"/>
        </w:rPr>
        <w:t xml:space="preserve"> olur.</w:t>
      </w:r>
    </w:p>
    <w:p w:rsidR="00FF3817" w:rsidRDefault="00833225">
      <w:pPr>
        <w:pStyle w:val="GvdeMetni"/>
        <w:spacing w:before="182" w:line="259" w:lineRule="auto"/>
        <w:ind w:right="138"/>
        <w:jc w:val="both"/>
      </w:pPr>
      <w:r>
        <w:rPr>
          <w:rFonts w:ascii="Arial" w:hAnsi="Arial"/>
          <w:color w:val="FF0000"/>
        </w:rPr>
        <w:t xml:space="preserve">▲ </w:t>
      </w:r>
      <w:r>
        <w:t>İlgi alanlarınızı ebeveyn ve öğretmenlerinizle paylaşmanız meslek seçiminde sizin için uygun seçenekler sunulmasını kolaylaştırır.</w:t>
      </w:r>
    </w:p>
    <w:p w:rsidR="00FF3817" w:rsidRDefault="00833225">
      <w:pPr>
        <w:pStyle w:val="GvdeMetni"/>
        <w:spacing w:before="160" w:line="259" w:lineRule="auto"/>
        <w:ind w:right="146"/>
        <w:jc w:val="both"/>
      </w:pPr>
      <w:r>
        <w:rPr>
          <w:rFonts w:ascii="Arial" w:hAnsi="Arial"/>
          <w:color w:val="FF0000"/>
        </w:rPr>
        <w:t>▲</w:t>
      </w:r>
      <w:r>
        <w:t>İlgi alanlarınızla ilişkili olduğunu düşündüğünüz meslekler hakkında çevrenizdeki kişilerden destek alarak mesleğin gerektirdiği becerileri detaylı olarak öğrenebilirsiniz.</w:t>
      </w:r>
    </w:p>
    <w:p w:rsidR="00FF3817" w:rsidRDefault="00833225">
      <w:pPr>
        <w:pStyle w:val="GvdeMetni"/>
        <w:spacing w:before="160" w:line="259" w:lineRule="auto"/>
        <w:ind w:right="138"/>
        <w:jc w:val="both"/>
      </w:pPr>
      <w:r>
        <w:rPr>
          <w:rFonts w:ascii="Arial" w:hAnsi="Arial"/>
          <w:color w:val="FF0000"/>
        </w:rPr>
        <w:t xml:space="preserve">▲ </w:t>
      </w:r>
      <w:r>
        <w:t>İlgi duyduğunuz alanda yeteneğinizin olması kişisel gelişiminize katkıda bulunduğu gibi başarınızı yükseltir. Ancak ilgi duyduğunuz alanda düşük yeteneğe sahip olmanız, ilgi duyduğunuz meslekten uzaklaşmanıza neden olur.</w:t>
      </w:r>
    </w:p>
    <w:p w:rsidR="00FF3817" w:rsidRDefault="00833225">
      <w:pPr>
        <w:pStyle w:val="GvdeMetni"/>
        <w:spacing w:before="160" w:line="259" w:lineRule="auto"/>
        <w:ind w:right="116"/>
      </w:pPr>
      <w:r>
        <w:rPr>
          <w:rFonts w:ascii="Arial" w:hAnsi="Arial"/>
          <w:color w:val="FF0000"/>
        </w:rPr>
        <w:t>▲</w:t>
      </w:r>
      <w:r>
        <w:t xml:space="preserve">İlgialanlarınıbelirlemekiçinyapılandırılmışölçeklersizinmeslekiilgilerinizideğerlendirmenizi </w:t>
      </w:r>
      <w:r>
        <w:rPr>
          <w:spacing w:val="-2"/>
        </w:rPr>
        <w:t>sağlar.</w:t>
      </w:r>
    </w:p>
    <w:p w:rsidR="00FF3817" w:rsidRDefault="00833225">
      <w:pPr>
        <w:pStyle w:val="GvdeMetni"/>
        <w:spacing w:before="160"/>
      </w:pPr>
      <w:r>
        <w:rPr>
          <w:rFonts w:ascii="Arial" w:hAnsi="Arial"/>
          <w:color w:val="FF0000"/>
        </w:rPr>
        <w:t>▲</w:t>
      </w:r>
      <w:r>
        <w:t>İlgi</w:t>
      </w:r>
      <w:r w:rsidR="003F0050">
        <w:t xml:space="preserve"> </w:t>
      </w:r>
      <w:r>
        <w:t>duyduğunuz</w:t>
      </w:r>
      <w:r w:rsidR="003F0050">
        <w:t xml:space="preserve"> </w:t>
      </w:r>
      <w:r>
        <w:t>meslekler</w:t>
      </w:r>
      <w:r w:rsidR="003F0050">
        <w:t xml:space="preserve"> </w:t>
      </w:r>
      <w:r>
        <w:t>hakkında</w:t>
      </w:r>
      <w:r w:rsidR="003F0050">
        <w:t xml:space="preserve"> </w:t>
      </w:r>
      <w:r>
        <w:t>detaylı</w:t>
      </w:r>
      <w:r w:rsidR="003F0050">
        <w:t xml:space="preserve"> </w:t>
      </w:r>
      <w:r>
        <w:t>bilgi</w:t>
      </w:r>
      <w:r>
        <w:rPr>
          <w:spacing w:val="-2"/>
        </w:rPr>
        <w:t xml:space="preserve"> almalısınız.</w:t>
      </w:r>
    </w:p>
    <w:p w:rsidR="00FF3817" w:rsidRDefault="00FF3817">
      <w:pPr>
        <w:pStyle w:val="GvdeMetni"/>
        <w:spacing w:before="0"/>
        <w:ind w:left="0"/>
      </w:pPr>
    </w:p>
    <w:p w:rsidR="00FF3817" w:rsidRDefault="00833225">
      <w:pPr>
        <w:pStyle w:val="GvdeMetni"/>
        <w:spacing w:before="1"/>
      </w:pPr>
      <w:r>
        <w:rPr>
          <w:color w:val="FF0000"/>
        </w:rPr>
        <w:t>YETENEK</w:t>
      </w:r>
      <w:r>
        <w:rPr>
          <w:color w:val="FF0000"/>
          <w:spacing w:val="-2"/>
        </w:rPr>
        <w:t>NEDİR?</w:t>
      </w:r>
    </w:p>
    <w:p w:rsidR="00FF3817" w:rsidRDefault="00833225" w:rsidP="005B1EB2">
      <w:pPr>
        <w:pStyle w:val="GvdeMetni"/>
        <w:spacing w:line="259" w:lineRule="auto"/>
        <w:ind w:right="200" w:firstLine="100"/>
      </w:pPr>
      <w:proofErr w:type="gramStart"/>
      <w:r>
        <w:t>Yetenek,doğuştan</w:t>
      </w:r>
      <w:proofErr w:type="gramEnd"/>
      <w:r w:rsidR="003F0050">
        <w:t xml:space="preserve"> </w:t>
      </w:r>
      <w:r>
        <w:t>getirdiğimiz</w:t>
      </w:r>
      <w:r w:rsidR="003F0050">
        <w:t xml:space="preserve"> </w:t>
      </w:r>
      <w:r>
        <w:t>ve</w:t>
      </w:r>
      <w:r w:rsidR="003F0050">
        <w:t xml:space="preserve"> </w:t>
      </w:r>
      <w:r>
        <w:t>çevreyle</w:t>
      </w:r>
      <w:r w:rsidR="003F0050">
        <w:t xml:space="preserve"> </w:t>
      </w:r>
      <w:r>
        <w:t>etkileşimle</w:t>
      </w:r>
      <w:r w:rsidR="003F0050">
        <w:t xml:space="preserve"> </w:t>
      </w:r>
      <w:r>
        <w:t>geliştirebildiğimiz,</w:t>
      </w:r>
      <w:proofErr w:type="spellStart"/>
      <w:r>
        <w:t>birdavranışıöğrenebilmek</w:t>
      </w:r>
      <w:proofErr w:type="spellEnd"/>
      <w:r>
        <w:t xml:space="preserve"> için</w:t>
      </w:r>
      <w:r w:rsidR="003F0050">
        <w:t xml:space="preserve"> </w:t>
      </w:r>
      <w:r>
        <w:t>gerekli</w:t>
      </w:r>
      <w:r w:rsidR="003F0050">
        <w:t xml:space="preserve"> </w:t>
      </w:r>
      <w:r>
        <w:t>olan</w:t>
      </w:r>
      <w:r w:rsidR="003F0050">
        <w:t xml:space="preserve"> </w:t>
      </w:r>
      <w:r>
        <w:t>yetidir.Doğuştan</w:t>
      </w:r>
      <w:r w:rsidR="003F0050">
        <w:t xml:space="preserve"> </w:t>
      </w:r>
      <w:r>
        <w:t>getirdiğimiz</w:t>
      </w:r>
      <w:r w:rsidR="003F0050">
        <w:t xml:space="preserve"> </w:t>
      </w:r>
      <w:r>
        <w:t>yetenekler öncelikle</w:t>
      </w:r>
      <w:r w:rsidR="003F0050">
        <w:t xml:space="preserve"> </w:t>
      </w:r>
      <w:r>
        <w:t>en</w:t>
      </w:r>
      <w:r w:rsidR="003F0050">
        <w:t xml:space="preserve"> </w:t>
      </w:r>
      <w:r>
        <w:t>yakınımızdaki</w:t>
      </w:r>
      <w:r w:rsidR="003F0050">
        <w:t xml:space="preserve"> </w:t>
      </w:r>
      <w:r>
        <w:t>kişiler</w:t>
      </w:r>
      <w:r w:rsidR="003F0050">
        <w:t xml:space="preserve"> </w:t>
      </w:r>
      <w:r>
        <w:t>tarafından fark edilir, desteklenir ve uygun eğitim ortamlarında en üst seviyeye çıkarılır.</w:t>
      </w:r>
    </w:p>
    <w:p w:rsidR="00FF3817" w:rsidRDefault="00833225">
      <w:pPr>
        <w:pStyle w:val="GvdeMetni"/>
        <w:spacing w:before="160"/>
      </w:pPr>
      <w:r>
        <w:rPr>
          <w:color w:val="FF0000"/>
        </w:rPr>
        <w:t>Yeteneklerinizi</w:t>
      </w:r>
      <w:r w:rsidR="003F0050">
        <w:rPr>
          <w:color w:val="FF0000"/>
        </w:rPr>
        <w:t xml:space="preserve"> </w:t>
      </w:r>
      <w:r>
        <w:rPr>
          <w:color w:val="FF0000"/>
        </w:rPr>
        <w:t>Nasıl</w:t>
      </w:r>
      <w:r w:rsidR="003F0050">
        <w:rPr>
          <w:color w:val="FF0000"/>
        </w:rPr>
        <w:t xml:space="preserve"> </w:t>
      </w:r>
      <w:proofErr w:type="spellStart"/>
      <w:r>
        <w:rPr>
          <w:color w:val="FF0000"/>
        </w:rPr>
        <w:t>Fark</w:t>
      </w:r>
      <w:r>
        <w:rPr>
          <w:color w:val="FF0000"/>
          <w:spacing w:val="-2"/>
        </w:rPr>
        <w:t>edersiniz</w:t>
      </w:r>
      <w:proofErr w:type="spellEnd"/>
      <w:r>
        <w:rPr>
          <w:color w:val="FF0000"/>
          <w:spacing w:val="-2"/>
        </w:rPr>
        <w:t>?</w:t>
      </w:r>
    </w:p>
    <w:p w:rsidR="00FF3817" w:rsidRDefault="00833225">
      <w:pPr>
        <w:pStyle w:val="GvdeMetni"/>
        <w:spacing w:before="182" w:line="259" w:lineRule="auto"/>
        <w:ind w:right="134" w:firstLine="100"/>
        <w:jc w:val="both"/>
      </w:pPr>
      <w:r>
        <w:t>Her bireyin kendine özgü yetenekleri vardır. Yetenekler de insanlar kadar çeşitlidir. Yetenekler doğuştangetirdiğimizyetilerolduğundanbüyükbirkısmıerkenyaştaortayaçıkar.Tambunoktadaaile ve okul büyük önem arz eder. Aile ve okul tarafından fark edilen yetenekler doğru koşullarda desteklenirse gelişebilir. Fakat yeteneklerin dışavurumuna ilişkin bir ortam oluşturulmamışsa bu yetenekler gizli kalabilir.</w:t>
      </w:r>
    </w:p>
    <w:p w:rsidR="00FF3817" w:rsidRDefault="00833225">
      <w:pPr>
        <w:pStyle w:val="GvdeMetni"/>
        <w:spacing w:before="161"/>
      </w:pPr>
      <w:r>
        <w:t>Yetenekvemeslekarasındakiilişkiyiyorumlarsakaşağıdakimaddelere</w:t>
      </w:r>
      <w:r>
        <w:rPr>
          <w:spacing w:val="-2"/>
        </w:rPr>
        <w:t>ulaşabiliriz:</w:t>
      </w:r>
    </w:p>
    <w:p w:rsidR="00FF3817" w:rsidRDefault="00833225" w:rsidP="00CB7EDA">
      <w:pPr>
        <w:pStyle w:val="GvdeMetni"/>
        <w:spacing w:line="259" w:lineRule="auto"/>
        <w:rPr>
          <w:rFonts w:ascii="Arial"/>
          <w:b/>
          <w:sz w:val="30"/>
        </w:rPr>
      </w:pPr>
      <w:r>
        <w:rPr>
          <w:rFonts w:ascii="Arial" w:hAnsi="Arial"/>
          <w:color w:val="FF0000"/>
        </w:rPr>
        <w:t xml:space="preserve">▲ </w:t>
      </w:r>
      <w:r>
        <w:t>Yeteneklerimiz çoğunlukla en yakınlarımız tarafından dile getirilir. “Müthiş bir çizim yeteneği var (geleceğin</w:t>
      </w:r>
      <w:r w:rsidR="003F0050">
        <w:t xml:space="preserve"> </w:t>
      </w:r>
      <w:r>
        <w:t>ressamı),matematikte</w:t>
      </w:r>
      <w:r w:rsidR="003F0050">
        <w:t xml:space="preserve"> </w:t>
      </w:r>
      <w:r>
        <w:t>her</w:t>
      </w:r>
      <w:r w:rsidR="003F0050">
        <w:t xml:space="preserve"> </w:t>
      </w:r>
      <w:r>
        <w:t>problemi</w:t>
      </w:r>
      <w:r w:rsidR="003F0050">
        <w:t xml:space="preserve"> </w:t>
      </w:r>
      <w:proofErr w:type="gramStart"/>
      <w:r>
        <w:t>çözüyor,müthiş</w:t>
      </w:r>
      <w:proofErr w:type="gramEnd"/>
      <w:r w:rsidR="003F0050">
        <w:t xml:space="preserve"> </w:t>
      </w:r>
      <w:r>
        <w:t>bir</w:t>
      </w:r>
      <w:r w:rsidR="003F0050">
        <w:t xml:space="preserve"> </w:t>
      </w:r>
      <w:r>
        <w:t>kavrama</w:t>
      </w:r>
      <w:r w:rsidR="003F0050">
        <w:t xml:space="preserve"> </w:t>
      </w:r>
      <w:r>
        <w:t>gücü</w:t>
      </w:r>
      <w:r w:rsidR="003F0050">
        <w:t xml:space="preserve"> </w:t>
      </w:r>
      <w:r w:rsidR="00CB7EDA">
        <w:t>var</w:t>
      </w:r>
    </w:p>
    <w:sectPr w:rsidR="00FF3817" w:rsidSect="005B1EB2">
      <w:pgSz w:w="12240" w:h="15840"/>
      <w:pgMar w:top="993" w:right="1700" w:bottom="280" w:left="17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F3817"/>
    <w:rsid w:val="000A2474"/>
    <w:rsid w:val="0022085D"/>
    <w:rsid w:val="00373F48"/>
    <w:rsid w:val="003C3BED"/>
    <w:rsid w:val="003F0050"/>
    <w:rsid w:val="005B1EB2"/>
    <w:rsid w:val="00833225"/>
    <w:rsid w:val="009C63A4"/>
    <w:rsid w:val="00CB7EDA"/>
    <w:rsid w:val="00DF48C7"/>
    <w:rsid w:val="00FF38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3817"/>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F3817"/>
    <w:tblPr>
      <w:tblInd w:w="0" w:type="dxa"/>
      <w:tblCellMar>
        <w:top w:w="0" w:type="dxa"/>
        <w:left w:w="0" w:type="dxa"/>
        <w:bottom w:w="0" w:type="dxa"/>
        <w:right w:w="0" w:type="dxa"/>
      </w:tblCellMar>
    </w:tblPr>
  </w:style>
  <w:style w:type="paragraph" w:styleId="GvdeMetni">
    <w:name w:val="Body Text"/>
    <w:basedOn w:val="Normal"/>
    <w:uiPriority w:val="1"/>
    <w:qFormat/>
    <w:rsid w:val="00FF3817"/>
    <w:pPr>
      <w:spacing w:before="181"/>
      <w:ind w:left="140"/>
    </w:pPr>
  </w:style>
  <w:style w:type="paragraph" w:customStyle="1" w:styleId="Heading1">
    <w:name w:val="Heading 1"/>
    <w:basedOn w:val="Normal"/>
    <w:uiPriority w:val="1"/>
    <w:qFormat/>
    <w:rsid w:val="00FF3817"/>
    <w:pPr>
      <w:jc w:val="center"/>
      <w:outlineLvl w:val="1"/>
    </w:pPr>
    <w:rPr>
      <w:rFonts w:ascii="Arial" w:eastAsia="Arial" w:hAnsi="Arial" w:cs="Arial"/>
      <w:sz w:val="28"/>
      <w:szCs w:val="28"/>
    </w:rPr>
  </w:style>
  <w:style w:type="paragraph" w:styleId="KonuBal">
    <w:name w:val="Title"/>
    <w:basedOn w:val="Normal"/>
    <w:uiPriority w:val="1"/>
    <w:qFormat/>
    <w:rsid w:val="00FF3817"/>
    <w:pPr>
      <w:spacing w:line="483" w:lineRule="exact"/>
      <w:ind w:left="55" w:right="62"/>
      <w:jc w:val="center"/>
    </w:pPr>
    <w:rPr>
      <w:sz w:val="40"/>
      <w:szCs w:val="40"/>
    </w:rPr>
  </w:style>
  <w:style w:type="paragraph" w:styleId="ListeParagraf">
    <w:name w:val="List Paragraph"/>
    <w:basedOn w:val="Normal"/>
    <w:uiPriority w:val="1"/>
    <w:qFormat/>
    <w:rsid w:val="00FF3817"/>
  </w:style>
  <w:style w:type="paragraph" w:customStyle="1" w:styleId="TableParagraph">
    <w:name w:val="Table Paragraph"/>
    <w:basedOn w:val="Normal"/>
    <w:uiPriority w:val="1"/>
    <w:qFormat/>
    <w:rsid w:val="00FF3817"/>
  </w:style>
  <w:style w:type="paragraph" w:styleId="BalonMetni">
    <w:name w:val="Balloon Text"/>
    <w:basedOn w:val="Normal"/>
    <w:link w:val="BalonMetniChar"/>
    <w:uiPriority w:val="99"/>
    <w:semiHidden/>
    <w:unhideWhenUsed/>
    <w:rsid w:val="005B1EB2"/>
    <w:rPr>
      <w:rFonts w:ascii="Tahoma" w:hAnsi="Tahoma" w:cs="Tahoma"/>
      <w:sz w:val="16"/>
      <w:szCs w:val="16"/>
    </w:rPr>
  </w:style>
  <w:style w:type="character" w:customStyle="1" w:styleId="BalonMetniChar">
    <w:name w:val="Balon Metni Char"/>
    <w:basedOn w:val="VarsaylanParagrafYazTipi"/>
    <w:link w:val="BalonMetni"/>
    <w:uiPriority w:val="99"/>
    <w:semiHidden/>
    <w:rsid w:val="005B1EB2"/>
    <w:rPr>
      <w:rFonts w:ascii="Tahoma" w:eastAsia="Calibri"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658</Words>
  <Characters>3752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Şevval Gören</dc:creator>
  <cp:lastModifiedBy>admin</cp:lastModifiedBy>
  <cp:revision>6</cp:revision>
  <dcterms:created xsi:type="dcterms:W3CDTF">2024-11-21T08:06:00Z</dcterms:created>
  <dcterms:modified xsi:type="dcterms:W3CDTF">2024-11-21T08:57:00Z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vt:lpwstr>
  </property>
  <property fmtid="{D5CDD505-2E9C-101B-9397-08002B2CF9AE}" pid="4" name="LastSaved">
    <vt:filetime>2024-11-21T00:00:00Z</vt:filetime>
  </property>
</Properties>
</file>